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9AB" w:rsidRDefault="007969AB" w:rsidP="007969AB">
      <w:pPr>
        <w:jc w:val="center"/>
        <w:rPr>
          <w:rFonts w:ascii="宋体" w:cs="微软雅黑"/>
          <w:sz w:val="28"/>
          <w:szCs w:val="28"/>
        </w:rPr>
      </w:pPr>
      <w:r>
        <w:rPr>
          <w:rFonts w:ascii="宋体" w:cs="微软雅黑" w:hint="eastAsia"/>
          <w:b/>
          <w:sz w:val="28"/>
          <w:szCs w:val="28"/>
        </w:rPr>
        <w:t>河南师范大学新联学院招生宣传志愿服务团报名表</w:t>
      </w:r>
    </w:p>
    <w:tbl>
      <w:tblPr>
        <w:tblpPr w:leftFromText="180" w:rightFromText="180" w:vertAnchor="text" w:horzAnchor="margin" w:tblpX="-492" w:tblpY="43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724"/>
        <w:gridCol w:w="975"/>
        <w:gridCol w:w="1365"/>
        <w:gridCol w:w="1035"/>
        <w:gridCol w:w="1275"/>
        <w:gridCol w:w="1989"/>
      </w:tblGrid>
      <w:tr w:rsidR="007969AB" w:rsidTr="0081155D">
        <w:trPr>
          <w:cantSplit/>
          <w:trHeight w:val="638"/>
        </w:trPr>
        <w:tc>
          <w:tcPr>
            <w:tcW w:w="1384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姓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名</w:t>
            </w:r>
          </w:p>
        </w:tc>
        <w:tc>
          <w:tcPr>
            <w:tcW w:w="1724" w:type="dxa"/>
            <w:tcBorders>
              <w:right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性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别</w:t>
            </w:r>
          </w:p>
        </w:tc>
        <w:tc>
          <w:tcPr>
            <w:tcW w:w="1365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035" w:type="dxa"/>
            <w:tcBorders>
              <w:right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民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族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989" w:type="dxa"/>
            <w:vMerge w:val="restart"/>
            <w:vAlign w:val="center"/>
          </w:tcPr>
          <w:p w:rsidR="007969AB" w:rsidRDefault="007969AB" w:rsidP="00242CA8">
            <w:pPr>
              <w:ind w:firstLineChars="150" w:firstLine="315"/>
              <w:rPr>
                <w:rFonts w:ascii="宋体" w:eastAsia="仿宋_GB2312" w:hAnsi="宋体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4BAE42C" wp14:editId="40D057E2">
                  <wp:simplePos x="0" y="0"/>
                  <wp:positionH relativeFrom="column">
                    <wp:posOffset>6142355</wp:posOffset>
                  </wp:positionH>
                  <wp:positionV relativeFrom="paragraph">
                    <wp:posOffset>1390650</wp:posOffset>
                  </wp:positionV>
                  <wp:extent cx="1002665" cy="1456690"/>
                  <wp:effectExtent l="0" t="0" r="6985" b="0"/>
                  <wp:wrapNone/>
                  <wp:docPr id="3" name="图片 3" descr="说明: 照片_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" descr="说明: 照片_副本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145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3C84229" wp14:editId="049ED632">
                  <wp:simplePos x="0" y="0"/>
                  <wp:positionH relativeFrom="column">
                    <wp:posOffset>6142355</wp:posOffset>
                  </wp:positionH>
                  <wp:positionV relativeFrom="paragraph">
                    <wp:posOffset>1390650</wp:posOffset>
                  </wp:positionV>
                  <wp:extent cx="1002665" cy="1456690"/>
                  <wp:effectExtent l="0" t="0" r="6985" b="0"/>
                  <wp:wrapNone/>
                  <wp:docPr id="2" name="图片 2" descr="说明: 照片_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说明: 照片_副本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145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C8BF196" wp14:editId="7FBFF4E2">
                  <wp:simplePos x="0" y="0"/>
                  <wp:positionH relativeFrom="column">
                    <wp:posOffset>6142355</wp:posOffset>
                  </wp:positionH>
                  <wp:positionV relativeFrom="paragraph">
                    <wp:posOffset>1390650</wp:posOffset>
                  </wp:positionV>
                  <wp:extent cx="1002665" cy="1456690"/>
                  <wp:effectExtent l="0" t="0" r="6985" b="0"/>
                  <wp:wrapNone/>
                  <wp:docPr id="1" name="图片 1" descr="说明: 照片_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说明: 照片_副本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145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宋体" w:eastAsia="仿宋_GB2312" w:hAnsi="宋体" w:hint="eastAsia"/>
                <w:sz w:val="24"/>
              </w:rPr>
              <w:t>一</w:t>
            </w:r>
            <w:bookmarkStart w:id="0" w:name="_GoBack"/>
            <w:bookmarkEnd w:id="0"/>
            <w:r>
              <w:rPr>
                <w:rFonts w:ascii="宋体" w:eastAsia="仿宋_GB2312" w:hAnsi="宋体" w:hint="eastAsia"/>
                <w:sz w:val="24"/>
              </w:rPr>
              <w:t>寸照片</w:t>
            </w:r>
          </w:p>
        </w:tc>
      </w:tr>
      <w:tr w:rsidR="007969AB" w:rsidTr="0081155D">
        <w:trPr>
          <w:cantSplit/>
          <w:trHeight w:val="692"/>
        </w:trPr>
        <w:tc>
          <w:tcPr>
            <w:tcW w:w="1384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学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院</w:t>
            </w:r>
          </w:p>
        </w:tc>
        <w:tc>
          <w:tcPr>
            <w:tcW w:w="1724" w:type="dxa"/>
            <w:tcBorders>
              <w:right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975" w:type="dxa"/>
            <w:tcBorders>
              <w:left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专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业</w:t>
            </w:r>
          </w:p>
        </w:tc>
        <w:tc>
          <w:tcPr>
            <w:tcW w:w="1365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035" w:type="dxa"/>
            <w:tcBorders>
              <w:right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学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号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989" w:type="dxa"/>
            <w:vMerge/>
            <w:vAlign w:val="center"/>
          </w:tcPr>
          <w:p w:rsidR="007969AB" w:rsidRDefault="007969AB" w:rsidP="0081155D">
            <w:pPr>
              <w:widowControl/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7969AB" w:rsidTr="0081155D">
        <w:trPr>
          <w:cantSplit/>
          <w:trHeight w:val="686"/>
        </w:trPr>
        <w:tc>
          <w:tcPr>
            <w:tcW w:w="1384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籍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贯</w:t>
            </w:r>
          </w:p>
        </w:tc>
        <w:tc>
          <w:tcPr>
            <w:tcW w:w="1724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975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政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治</w:t>
            </w:r>
          </w:p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面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貌</w:t>
            </w:r>
          </w:p>
        </w:tc>
        <w:tc>
          <w:tcPr>
            <w:tcW w:w="1365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担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任</w:t>
            </w:r>
          </w:p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职</w:t>
            </w:r>
            <w:r>
              <w:rPr>
                <w:rFonts w:ascii="宋体" w:eastAsia="仿宋_GB2312" w:hAnsi="宋体"/>
                <w:sz w:val="24"/>
              </w:rPr>
              <w:t xml:space="preserve">  </w:t>
            </w:r>
            <w:proofErr w:type="gramStart"/>
            <w:r>
              <w:rPr>
                <w:rFonts w:ascii="宋体" w:eastAsia="仿宋_GB2312" w:hAnsi="宋体" w:hint="eastAsia"/>
                <w:sz w:val="24"/>
              </w:rPr>
              <w:t>务</w:t>
            </w:r>
            <w:proofErr w:type="gramEnd"/>
          </w:p>
        </w:tc>
        <w:tc>
          <w:tcPr>
            <w:tcW w:w="1275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989" w:type="dxa"/>
            <w:vMerge/>
            <w:vAlign w:val="center"/>
          </w:tcPr>
          <w:p w:rsidR="007969AB" w:rsidRDefault="007969AB" w:rsidP="0081155D">
            <w:pPr>
              <w:widowControl/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7969AB" w:rsidTr="0081155D">
        <w:trPr>
          <w:cantSplit/>
          <w:trHeight w:val="694"/>
        </w:trPr>
        <w:tc>
          <w:tcPr>
            <w:tcW w:w="1384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联系方式</w:t>
            </w:r>
          </w:p>
        </w:tc>
        <w:tc>
          <w:tcPr>
            <w:tcW w:w="2699" w:type="dxa"/>
            <w:gridSpan w:val="2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365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proofErr w:type="gramStart"/>
            <w:r>
              <w:rPr>
                <w:rFonts w:ascii="宋体" w:eastAsia="仿宋_GB2312" w:hAnsi="宋体" w:hint="eastAsia"/>
                <w:sz w:val="24"/>
              </w:rPr>
              <w:t>邮</w:t>
            </w:r>
            <w:proofErr w:type="gramEnd"/>
            <w:r>
              <w:rPr>
                <w:rFonts w:ascii="宋体" w:eastAsia="仿宋_GB2312" w:hAnsi="宋体"/>
                <w:sz w:val="24"/>
              </w:rPr>
              <w:t xml:space="preserve">    </w:t>
            </w:r>
            <w:r>
              <w:rPr>
                <w:rFonts w:ascii="宋体" w:eastAsia="仿宋_GB2312" w:hAnsi="宋体" w:hint="eastAsia"/>
                <w:sz w:val="24"/>
              </w:rPr>
              <w:t>箱</w:t>
            </w:r>
          </w:p>
        </w:tc>
        <w:tc>
          <w:tcPr>
            <w:tcW w:w="2310" w:type="dxa"/>
            <w:gridSpan w:val="2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989" w:type="dxa"/>
            <w:vMerge/>
            <w:vAlign w:val="center"/>
          </w:tcPr>
          <w:p w:rsidR="007969AB" w:rsidRDefault="007969AB" w:rsidP="0081155D">
            <w:pPr>
              <w:widowControl/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7969AB" w:rsidTr="0081155D">
        <w:trPr>
          <w:cantSplit/>
          <w:trHeight w:val="2356"/>
        </w:trPr>
        <w:tc>
          <w:tcPr>
            <w:tcW w:w="1384" w:type="dxa"/>
            <w:tcBorders>
              <w:bottom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个人简历</w:t>
            </w:r>
          </w:p>
        </w:tc>
        <w:tc>
          <w:tcPr>
            <w:tcW w:w="8363" w:type="dxa"/>
            <w:gridSpan w:val="6"/>
            <w:tcBorders>
              <w:bottom w:val="single" w:sz="4" w:space="0" w:color="000000"/>
            </w:tcBorders>
            <w:vAlign w:val="center"/>
          </w:tcPr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 xml:space="preserve">                        </w:t>
            </w:r>
          </w:p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</w:p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</w:p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</w:p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</w:p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</w:p>
          <w:p w:rsidR="007969AB" w:rsidRDefault="007969AB" w:rsidP="0081155D">
            <w:pPr>
              <w:ind w:leftChars="150" w:left="315" w:firstLineChars="1750" w:firstLine="4200"/>
              <w:rPr>
                <w:rFonts w:ascii="宋体" w:eastAsia="仿宋_GB2312" w:hAnsi="宋体"/>
                <w:sz w:val="24"/>
                <w:u w:val="single"/>
              </w:rPr>
            </w:pPr>
            <w:r>
              <w:rPr>
                <w:rFonts w:ascii="宋体" w:eastAsia="仿宋_GB2312" w:hAnsi="宋体" w:hint="eastAsia"/>
                <w:sz w:val="24"/>
              </w:rPr>
              <w:t>本人签名：</w:t>
            </w:r>
            <w:r>
              <w:rPr>
                <w:rFonts w:ascii="宋体" w:eastAsia="仿宋_GB2312" w:hAnsi="宋体"/>
                <w:sz w:val="24"/>
                <w:u w:val="single"/>
              </w:rPr>
              <w:t xml:space="preserve">            </w:t>
            </w:r>
          </w:p>
        </w:tc>
      </w:tr>
      <w:tr w:rsidR="007969AB" w:rsidTr="0081155D">
        <w:trPr>
          <w:cantSplit/>
          <w:trHeight w:val="2382"/>
        </w:trPr>
        <w:tc>
          <w:tcPr>
            <w:tcW w:w="1384" w:type="dxa"/>
            <w:tcBorders>
              <w:bottom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获奖情况</w:t>
            </w:r>
          </w:p>
        </w:tc>
        <w:tc>
          <w:tcPr>
            <w:tcW w:w="8363" w:type="dxa"/>
            <w:gridSpan w:val="6"/>
            <w:tcBorders>
              <w:bottom w:val="single" w:sz="4" w:space="0" w:color="000000"/>
            </w:tcBorders>
            <w:vAlign w:val="center"/>
          </w:tcPr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</w:p>
        </w:tc>
      </w:tr>
      <w:tr w:rsidR="007969AB" w:rsidTr="0081155D">
        <w:trPr>
          <w:cantSplit/>
          <w:trHeight w:val="2591"/>
        </w:trPr>
        <w:tc>
          <w:tcPr>
            <w:tcW w:w="1384" w:type="dxa"/>
            <w:tcBorders>
              <w:top w:val="single" w:sz="4" w:space="0" w:color="000000"/>
            </w:tcBorders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本人对招生宣传工作的建议及想法</w:t>
            </w:r>
          </w:p>
        </w:tc>
        <w:tc>
          <w:tcPr>
            <w:tcW w:w="8363" w:type="dxa"/>
            <w:gridSpan w:val="6"/>
            <w:tcBorders>
              <w:top w:val="single" w:sz="4" w:space="0" w:color="000000"/>
            </w:tcBorders>
            <w:vAlign w:val="center"/>
          </w:tcPr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</w:p>
        </w:tc>
      </w:tr>
      <w:tr w:rsidR="007969AB" w:rsidTr="0081155D">
        <w:trPr>
          <w:cantSplit/>
          <w:trHeight w:val="1791"/>
        </w:trPr>
        <w:tc>
          <w:tcPr>
            <w:tcW w:w="1384" w:type="dxa"/>
            <w:vAlign w:val="center"/>
          </w:tcPr>
          <w:p w:rsidR="007969AB" w:rsidRDefault="007969AB" w:rsidP="0081155D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辅导员意见</w:t>
            </w:r>
          </w:p>
        </w:tc>
        <w:tc>
          <w:tcPr>
            <w:tcW w:w="8363" w:type="dxa"/>
            <w:gridSpan w:val="6"/>
            <w:vAlign w:val="center"/>
          </w:tcPr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</w:p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</w:p>
          <w:p w:rsidR="007969AB" w:rsidRDefault="007969AB" w:rsidP="0081155D">
            <w:pPr>
              <w:ind w:left="360" w:hangingChars="150" w:hanging="36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 xml:space="preserve">                                               </w:t>
            </w:r>
            <w:r>
              <w:rPr>
                <w:rFonts w:ascii="宋体" w:eastAsia="仿宋_GB2312" w:hAnsi="宋体" w:hint="eastAsia"/>
                <w:sz w:val="24"/>
              </w:rPr>
              <w:t>（盖章）</w:t>
            </w:r>
          </w:p>
          <w:p w:rsidR="007969AB" w:rsidRDefault="007969AB" w:rsidP="0081155D">
            <w:pPr>
              <w:ind w:leftChars="150" w:left="315" w:firstLineChars="2150" w:firstLine="516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年</w:t>
            </w:r>
            <w:r>
              <w:rPr>
                <w:rFonts w:ascii="宋体" w:eastAsia="仿宋_GB2312" w:hAnsi="宋体"/>
                <w:sz w:val="24"/>
              </w:rPr>
              <w:t xml:space="preserve">   </w:t>
            </w:r>
            <w:r>
              <w:rPr>
                <w:rFonts w:ascii="宋体" w:eastAsia="仿宋_GB2312" w:hAnsi="宋体" w:hint="eastAsia"/>
                <w:sz w:val="24"/>
              </w:rPr>
              <w:t>月</w:t>
            </w:r>
            <w:r>
              <w:rPr>
                <w:rFonts w:ascii="宋体" w:eastAsia="仿宋_GB2312" w:hAnsi="宋体"/>
                <w:sz w:val="24"/>
              </w:rPr>
              <w:t xml:space="preserve">   </w:t>
            </w:r>
            <w:r>
              <w:rPr>
                <w:rFonts w:ascii="宋体" w:eastAsia="仿宋_GB2312" w:hAnsi="宋体" w:hint="eastAsia"/>
                <w:sz w:val="24"/>
              </w:rPr>
              <w:t>日</w:t>
            </w:r>
          </w:p>
        </w:tc>
      </w:tr>
    </w:tbl>
    <w:p w:rsidR="007969AB" w:rsidRDefault="007969AB" w:rsidP="007969AB">
      <w:pPr>
        <w:spacing w:line="360" w:lineRule="auto"/>
        <w:rPr>
          <w:rFonts w:ascii="仿宋" w:eastAsia="仿宋" w:hAnsi="仿宋" w:cs="仿宋"/>
          <w:sz w:val="32"/>
          <w:szCs w:val="32"/>
        </w:rPr>
      </w:pPr>
    </w:p>
    <w:p w:rsidR="00C75C04" w:rsidRDefault="00C75C04"/>
    <w:sectPr w:rsidR="00C75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9BA" w:rsidRDefault="002219BA" w:rsidP="007969AB">
      <w:r>
        <w:separator/>
      </w:r>
    </w:p>
  </w:endnote>
  <w:endnote w:type="continuationSeparator" w:id="0">
    <w:p w:rsidR="002219BA" w:rsidRDefault="002219BA" w:rsidP="0079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9BA" w:rsidRDefault="002219BA" w:rsidP="007969AB">
      <w:r>
        <w:separator/>
      </w:r>
    </w:p>
  </w:footnote>
  <w:footnote w:type="continuationSeparator" w:id="0">
    <w:p w:rsidR="002219BA" w:rsidRDefault="002219BA" w:rsidP="007969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FE5"/>
    <w:rsid w:val="002219BA"/>
    <w:rsid w:val="00242CA8"/>
    <w:rsid w:val="003E4FE5"/>
    <w:rsid w:val="004215F3"/>
    <w:rsid w:val="007969AB"/>
    <w:rsid w:val="00C7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A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9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9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9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9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9A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9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9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9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9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china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2019-04-22T12:07:00Z</dcterms:created>
  <dcterms:modified xsi:type="dcterms:W3CDTF">2019-04-22T12:08:00Z</dcterms:modified>
</cp:coreProperties>
</file>